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4B1C" w14:textId="77777777" w:rsidR="00B05623" w:rsidRPr="0065667C" w:rsidRDefault="00686EE5" w:rsidP="00686EE5">
      <w:pPr>
        <w:spacing w:after="0"/>
        <w:jc w:val="center"/>
        <w:rPr>
          <w:b/>
        </w:rPr>
      </w:pPr>
      <w:r w:rsidRPr="0065667C">
        <w:rPr>
          <w:b/>
        </w:rPr>
        <w:t>HOMOLOGAÇÃO DE BANCA DE DEFESA DE TCC</w:t>
      </w:r>
      <w:r w:rsidR="0065667C" w:rsidRPr="0065667C">
        <w:rPr>
          <w:b/>
        </w:rPr>
        <w:t xml:space="preserve"> (RESOLUÇÃO CONSEPE 01/2013)</w:t>
      </w:r>
    </w:p>
    <w:p w14:paraId="26EA574D" w14:textId="77777777" w:rsidR="00B05623" w:rsidRDefault="00B05623" w:rsidP="00B05623">
      <w:pPr>
        <w:spacing w:after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1"/>
        <w:gridCol w:w="7493"/>
      </w:tblGrid>
      <w:tr w:rsidR="00686EE5" w:rsidRPr="00EA0E8D" w14:paraId="37B76BEA" w14:textId="77777777" w:rsidTr="00CC6B92">
        <w:trPr>
          <w:trHeight w:hRule="exact" w:val="227"/>
        </w:trPr>
        <w:tc>
          <w:tcPr>
            <w:tcW w:w="991" w:type="dxa"/>
            <w:shd w:val="clear" w:color="auto" w:fill="F2F2F2"/>
          </w:tcPr>
          <w:p w14:paraId="0723EE8E" w14:textId="77777777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DISCENTE</w:t>
            </w:r>
            <w:r w:rsidRPr="00EA0E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493" w:type="dxa"/>
            <w:shd w:val="clear" w:color="auto" w:fill="auto"/>
          </w:tcPr>
          <w:p w14:paraId="08837F4D" w14:textId="6F8E6553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86EE5" w:rsidRPr="00EA0E8D" w14:paraId="0B80E4DF" w14:textId="77777777" w:rsidTr="00CC6B92">
        <w:trPr>
          <w:trHeight w:hRule="exact" w:val="227"/>
        </w:trPr>
        <w:tc>
          <w:tcPr>
            <w:tcW w:w="991" w:type="dxa"/>
            <w:shd w:val="clear" w:color="auto" w:fill="F2F2F2"/>
          </w:tcPr>
          <w:p w14:paraId="12B3B9AA" w14:textId="77777777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CURSO:</w:t>
            </w:r>
          </w:p>
        </w:tc>
        <w:tc>
          <w:tcPr>
            <w:tcW w:w="7493" w:type="dxa"/>
            <w:shd w:val="clear" w:color="auto" w:fill="auto"/>
          </w:tcPr>
          <w:p w14:paraId="13E67771" w14:textId="279838A4" w:rsidR="00686EE5" w:rsidRPr="00EA0E8D" w:rsidRDefault="00144D2F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AD9090A" w14:textId="77777777" w:rsidR="00686EE5" w:rsidRPr="00D51580" w:rsidRDefault="00686EE5" w:rsidP="00686EE5">
      <w:pPr>
        <w:spacing w:after="0" w:line="240" w:lineRule="auto"/>
        <w:rPr>
          <w:sz w:val="10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1"/>
        <w:gridCol w:w="1973"/>
      </w:tblGrid>
      <w:tr w:rsidR="00686EE5" w:rsidRPr="00EA0E8D" w14:paraId="039FCCF3" w14:textId="77777777" w:rsidTr="00CC6B92">
        <w:trPr>
          <w:trHeight w:hRule="exact" w:val="227"/>
        </w:trPr>
        <w:tc>
          <w:tcPr>
            <w:tcW w:w="1291" w:type="dxa"/>
            <w:shd w:val="clear" w:color="auto" w:fill="F2F2F2"/>
          </w:tcPr>
          <w:p w14:paraId="233CB028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MATRÍCULA:</w:t>
            </w:r>
          </w:p>
        </w:tc>
        <w:tc>
          <w:tcPr>
            <w:tcW w:w="1973" w:type="dxa"/>
            <w:shd w:val="clear" w:color="auto" w:fill="auto"/>
          </w:tcPr>
          <w:p w14:paraId="6A3EBB2E" w14:textId="1F744EE8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48635B5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686EE5" w:rsidRPr="00EA0E8D" w14:paraId="5DE5396B" w14:textId="77777777" w:rsidTr="00CC6B92">
        <w:trPr>
          <w:trHeight w:val="434"/>
        </w:trPr>
        <w:tc>
          <w:tcPr>
            <w:tcW w:w="10420" w:type="dxa"/>
            <w:shd w:val="clear" w:color="auto" w:fill="F2F2F2"/>
          </w:tcPr>
          <w:p w14:paraId="4BC739C5" w14:textId="0E96C95E" w:rsidR="00686EE5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TÍTULO (PROVISÓRIO):</w:t>
            </w:r>
            <w:r w:rsidR="00144D2F">
              <w:rPr>
                <w:b/>
                <w:sz w:val="18"/>
                <w:szCs w:val="18"/>
              </w:rPr>
              <w:t xml:space="preserve"> </w:t>
            </w:r>
          </w:p>
          <w:p w14:paraId="35000C50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DD8AE57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1"/>
        <w:gridCol w:w="6073"/>
      </w:tblGrid>
      <w:tr w:rsidR="00686EE5" w:rsidRPr="00EA0E8D" w14:paraId="38F6FF64" w14:textId="77777777" w:rsidTr="00CC6B92">
        <w:trPr>
          <w:trHeight w:hRule="exact" w:val="227"/>
        </w:trPr>
        <w:tc>
          <w:tcPr>
            <w:tcW w:w="2660" w:type="dxa"/>
            <w:shd w:val="clear" w:color="auto" w:fill="F2F2F2"/>
          </w:tcPr>
          <w:p w14:paraId="3CA50BBC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ORIENTADOR</w:t>
            </w:r>
            <w:r>
              <w:rPr>
                <w:b/>
                <w:sz w:val="18"/>
                <w:szCs w:val="18"/>
              </w:rPr>
              <w:t>(A)¹</w:t>
            </w:r>
            <w:r w:rsidRPr="00EA0E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60" w:type="dxa"/>
            <w:shd w:val="clear" w:color="auto" w:fill="auto"/>
          </w:tcPr>
          <w:p w14:paraId="22BFF3C1" w14:textId="7E9DF765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6B075B8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1265"/>
        <w:gridCol w:w="1004"/>
        <w:gridCol w:w="1518"/>
        <w:gridCol w:w="763"/>
        <w:gridCol w:w="1534"/>
      </w:tblGrid>
      <w:tr w:rsidR="00686EE5" w:rsidRPr="00EA0E8D" w14:paraId="077D5079" w14:textId="77777777" w:rsidTr="00CC6B92">
        <w:trPr>
          <w:trHeight w:hRule="exact" w:val="227"/>
        </w:trPr>
        <w:tc>
          <w:tcPr>
            <w:tcW w:w="2400" w:type="dxa"/>
            <w:shd w:val="clear" w:color="auto" w:fill="F2F2F2"/>
          </w:tcPr>
          <w:p w14:paraId="6AA0FE3D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DEPARTAMENTO </w:t>
            </w:r>
          </w:p>
        </w:tc>
        <w:tc>
          <w:tcPr>
            <w:tcW w:w="1265" w:type="dxa"/>
            <w:shd w:val="clear" w:color="auto" w:fill="auto"/>
          </w:tcPr>
          <w:p w14:paraId="3D4667AA" w14:textId="306F4EBB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004" w:type="dxa"/>
            <w:shd w:val="clear" w:color="auto" w:fill="F2F2F2"/>
          </w:tcPr>
          <w:p w14:paraId="5103C81D" w14:textId="77777777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CAMPUS:</w:t>
            </w:r>
          </w:p>
        </w:tc>
        <w:tc>
          <w:tcPr>
            <w:tcW w:w="1518" w:type="dxa"/>
            <w:shd w:val="clear" w:color="auto" w:fill="auto"/>
          </w:tcPr>
          <w:p w14:paraId="1920D4D5" w14:textId="43AE9ADE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2F2F2"/>
          </w:tcPr>
          <w:p w14:paraId="1B91B01F" w14:textId="77777777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ÁREA:</w:t>
            </w:r>
          </w:p>
        </w:tc>
        <w:tc>
          <w:tcPr>
            <w:tcW w:w="1534" w:type="dxa"/>
            <w:shd w:val="clear" w:color="auto" w:fill="auto"/>
          </w:tcPr>
          <w:p w14:paraId="3F1E4657" w14:textId="131E0B0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D84F5C4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084"/>
      </w:tblGrid>
      <w:tr w:rsidR="00686EE5" w:rsidRPr="00EA0E8D" w14:paraId="6A7DBAF8" w14:textId="77777777" w:rsidTr="00CC6B92">
        <w:trPr>
          <w:trHeight w:hRule="exact" w:val="227"/>
        </w:trPr>
        <w:tc>
          <w:tcPr>
            <w:tcW w:w="2400" w:type="dxa"/>
            <w:shd w:val="clear" w:color="auto" w:fill="F2F2F2"/>
          </w:tcPr>
          <w:p w14:paraId="20D548CE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COORIENTADOR</w:t>
            </w:r>
            <w:r>
              <w:rPr>
                <w:b/>
                <w:sz w:val="18"/>
                <w:szCs w:val="18"/>
              </w:rPr>
              <w:t>(A)</w:t>
            </w:r>
            <w:r w:rsidRPr="00EA0E8D">
              <w:rPr>
                <w:b/>
                <w:sz w:val="18"/>
                <w:szCs w:val="18"/>
              </w:rPr>
              <w:t>*</w:t>
            </w:r>
            <w:r w:rsidR="0065667C">
              <w:rPr>
                <w:b/>
                <w:sz w:val="18"/>
                <w:szCs w:val="18"/>
              </w:rPr>
              <w:t>²</w:t>
            </w:r>
            <w:r w:rsidRPr="00EA0E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084" w:type="dxa"/>
            <w:shd w:val="clear" w:color="auto" w:fill="auto"/>
          </w:tcPr>
          <w:p w14:paraId="3156D031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47AADC2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1290"/>
        <w:gridCol w:w="1003"/>
        <w:gridCol w:w="1506"/>
        <w:gridCol w:w="762"/>
        <w:gridCol w:w="1523"/>
      </w:tblGrid>
      <w:tr w:rsidR="00686EE5" w:rsidRPr="00EA0E8D" w14:paraId="383C088F" w14:textId="77777777" w:rsidTr="00CC6B92">
        <w:trPr>
          <w:trHeight w:hRule="exact" w:val="227"/>
        </w:trPr>
        <w:tc>
          <w:tcPr>
            <w:tcW w:w="2400" w:type="dxa"/>
            <w:shd w:val="clear" w:color="auto" w:fill="F2F2F2"/>
          </w:tcPr>
          <w:p w14:paraId="2168DA5F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  <w:r w:rsidRPr="00EA0E8D">
              <w:rPr>
                <w:b/>
                <w:sz w:val="18"/>
                <w:szCs w:val="18"/>
              </w:rPr>
              <w:t>*:</w:t>
            </w:r>
          </w:p>
        </w:tc>
        <w:tc>
          <w:tcPr>
            <w:tcW w:w="1290" w:type="dxa"/>
            <w:shd w:val="clear" w:color="auto" w:fill="auto"/>
          </w:tcPr>
          <w:p w14:paraId="4E8E41C2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003" w:type="dxa"/>
            <w:shd w:val="clear" w:color="auto" w:fill="F2F2F2"/>
          </w:tcPr>
          <w:p w14:paraId="427D81BF" w14:textId="77777777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CAMPUS:</w:t>
            </w:r>
          </w:p>
        </w:tc>
        <w:tc>
          <w:tcPr>
            <w:tcW w:w="1506" w:type="dxa"/>
            <w:shd w:val="clear" w:color="auto" w:fill="auto"/>
          </w:tcPr>
          <w:p w14:paraId="63E76728" w14:textId="77777777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/>
          </w:tcPr>
          <w:p w14:paraId="3F6D6384" w14:textId="77777777" w:rsidR="00686EE5" w:rsidRPr="00EA0E8D" w:rsidRDefault="00686EE5" w:rsidP="00CC6B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ÁREA:</w:t>
            </w:r>
          </w:p>
        </w:tc>
        <w:tc>
          <w:tcPr>
            <w:tcW w:w="1523" w:type="dxa"/>
            <w:shd w:val="clear" w:color="auto" w:fill="auto"/>
          </w:tcPr>
          <w:p w14:paraId="628F8DB3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2212B71" w14:textId="77777777" w:rsidR="00686EE5" w:rsidRPr="00D51580" w:rsidRDefault="00686EE5" w:rsidP="00686EE5">
      <w:pPr>
        <w:spacing w:after="0" w:line="240" w:lineRule="auto"/>
        <w:ind w:hanging="142"/>
        <w:rPr>
          <w:i/>
          <w:sz w:val="18"/>
          <w:szCs w:val="18"/>
        </w:rPr>
      </w:pPr>
      <w:r w:rsidRPr="00D51580">
        <w:rPr>
          <w:i/>
          <w:sz w:val="18"/>
          <w:szCs w:val="18"/>
        </w:rPr>
        <w:t>*Se não houver coorientador</w:t>
      </w:r>
      <w:r>
        <w:rPr>
          <w:i/>
          <w:sz w:val="18"/>
          <w:szCs w:val="18"/>
        </w:rPr>
        <w:t>(a)</w:t>
      </w:r>
      <w:r w:rsidRPr="00D51580">
        <w:rPr>
          <w:i/>
          <w:sz w:val="18"/>
          <w:szCs w:val="18"/>
        </w:rPr>
        <w:t>, deixar espaço em branco.</w:t>
      </w:r>
    </w:p>
    <w:p w14:paraId="7D8C718D" w14:textId="77777777" w:rsidR="00686EE5" w:rsidRPr="00D51580" w:rsidRDefault="00686EE5" w:rsidP="00686EE5">
      <w:pPr>
        <w:spacing w:after="0" w:line="240" w:lineRule="auto"/>
        <w:rPr>
          <w:b/>
          <w:sz w:val="10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7218"/>
      </w:tblGrid>
      <w:tr w:rsidR="00686EE5" w:rsidRPr="00EA0E8D" w14:paraId="7578AD14" w14:textId="77777777" w:rsidTr="00CC6B92">
        <w:trPr>
          <w:trHeight w:hRule="exact" w:val="227"/>
        </w:trPr>
        <w:tc>
          <w:tcPr>
            <w:tcW w:w="1266" w:type="dxa"/>
            <w:shd w:val="clear" w:color="auto" w:fill="F2F2F2"/>
          </w:tcPr>
          <w:p w14:paraId="0FED36D2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2º MEMBRO D</w:t>
            </w:r>
            <w:r w:rsidRPr="00EA0E8D">
              <w:rPr>
                <w:b/>
                <w:sz w:val="18"/>
                <w:szCs w:val="18"/>
              </w:rPr>
              <w:t>BANCA:</w:t>
            </w:r>
          </w:p>
        </w:tc>
        <w:tc>
          <w:tcPr>
            <w:tcW w:w="7218" w:type="dxa"/>
            <w:shd w:val="clear" w:color="auto" w:fill="auto"/>
          </w:tcPr>
          <w:p w14:paraId="1A5CCEDD" w14:textId="77524EC8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194CC55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26"/>
        <w:gridCol w:w="1942"/>
        <w:gridCol w:w="709"/>
        <w:gridCol w:w="3107"/>
      </w:tblGrid>
      <w:tr w:rsidR="00686EE5" w:rsidRPr="00EA0E8D" w14:paraId="629AFCC6" w14:textId="77777777" w:rsidTr="00CC6B92">
        <w:trPr>
          <w:trHeight w:hRule="exact" w:val="227"/>
        </w:trPr>
        <w:tc>
          <w:tcPr>
            <w:tcW w:w="2726" w:type="dxa"/>
            <w:shd w:val="clear" w:color="auto" w:fill="F2F2F2"/>
          </w:tcPr>
          <w:p w14:paraId="346F9A4B" w14:textId="77777777" w:rsidR="00686EE5" w:rsidRPr="00EA0E8D" w:rsidRDefault="0065667C" w:rsidP="006566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</w:t>
            </w:r>
            <w:r w:rsidR="00686EE5" w:rsidRPr="00EA0E8D">
              <w:rPr>
                <w:b/>
                <w:sz w:val="18"/>
                <w:szCs w:val="18"/>
              </w:rPr>
              <w:t xml:space="preserve"> DE VÍNCULO:</w:t>
            </w:r>
          </w:p>
        </w:tc>
        <w:tc>
          <w:tcPr>
            <w:tcW w:w="1942" w:type="dxa"/>
            <w:shd w:val="clear" w:color="auto" w:fill="auto"/>
          </w:tcPr>
          <w:p w14:paraId="387EF8AD" w14:textId="4DC7D585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7A16DEFC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ÁREA:</w:t>
            </w:r>
          </w:p>
        </w:tc>
        <w:tc>
          <w:tcPr>
            <w:tcW w:w="3107" w:type="dxa"/>
            <w:shd w:val="clear" w:color="auto" w:fill="auto"/>
          </w:tcPr>
          <w:p w14:paraId="5A755717" w14:textId="5627DB8E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EE01596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7218"/>
      </w:tblGrid>
      <w:tr w:rsidR="00686EE5" w:rsidRPr="00EA0E8D" w14:paraId="180556AA" w14:textId="77777777" w:rsidTr="00CC6B92">
        <w:trPr>
          <w:trHeight w:hRule="exact" w:val="227"/>
        </w:trPr>
        <w:tc>
          <w:tcPr>
            <w:tcW w:w="1266" w:type="dxa"/>
            <w:shd w:val="clear" w:color="auto" w:fill="F2F2F2"/>
          </w:tcPr>
          <w:p w14:paraId="25A91DA5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3º MEMBRO</w:t>
            </w:r>
          </w:p>
        </w:tc>
        <w:tc>
          <w:tcPr>
            <w:tcW w:w="7218" w:type="dxa"/>
            <w:shd w:val="clear" w:color="auto" w:fill="auto"/>
          </w:tcPr>
          <w:p w14:paraId="63E30A0C" w14:textId="3F9B266D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FDA653E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26"/>
        <w:gridCol w:w="1942"/>
        <w:gridCol w:w="709"/>
        <w:gridCol w:w="3107"/>
      </w:tblGrid>
      <w:tr w:rsidR="00686EE5" w:rsidRPr="00EA0E8D" w14:paraId="40246309" w14:textId="77777777" w:rsidTr="00CC6B92">
        <w:trPr>
          <w:trHeight w:hRule="exact" w:val="227"/>
        </w:trPr>
        <w:tc>
          <w:tcPr>
            <w:tcW w:w="2726" w:type="dxa"/>
            <w:shd w:val="clear" w:color="auto" w:fill="F2F2F2"/>
          </w:tcPr>
          <w:p w14:paraId="186AB8D1" w14:textId="77777777" w:rsidR="00686EE5" w:rsidRPr="00EA0E8D" w:rsidRDefault="0065667C" w:rsidP="006566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</w:t>
            </w:r>
            <w:r w:rsidR="00686EE5" w:rsidRPr="00EA0E8D">
              <w:rPr>
                <w:b/>
                <w:sz w:val="18"/>
                <w:szCs w:val="18"/>
              </w:rPr>
              <w:t xml:space="preserve"> DE VÍNCULO:</w:t>
            </w:r>
          </w:p>
        </w:tc>
        <w:tc>
          <w:tcPr>
            <w:tcW w:w="1942" w:type="dxa"/>
            <w:shd w:val="clear" w:color="auto" w:fill="auto"/>
          </w:tcPr>
          <w:p w14:paraId="5140F3BB" w14:textId="71C0A155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43D3238D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</w:t>
            </w:r>
            <w:r w:rsidRPr="00EA0E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07" w:type="dxa"/>
            <w:shd w:val="clear" w:color="auto" w:fill="auto"/>
          </w:tcPr>
          <w:p w14:paraId="1607B12A" w14:textId="51F8E3AD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EF834BF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4"/>
        <w:gridCol w:w="7400"/>
      </w:tblGrid>
      <w:tr w:rsidR="00686EE5" w:rsidRPr="00EA0E8D" w14:paraId="1B546AF1" w14:textId="77777777" w:rsidTr="00CC6B92">
        <w:trPr>
          <w:trHeight w:hRule="exact" w:val="227"/>
        </w:trPr>
        <w:tc>
          <w:tcPr>
            <w:tcW w:w="1024" w:type="dxa"/>
            <w:shd w:val="clear" w:color="auto" w:fill="F2F2F2"/>
          </w:tcPr>
          <w:p w14:paraId="230C737B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SUPLENTE</w:t>
            </w:r>
            <w:r w:rsidR="0065667C">
              <w:rPr>
                <w:b/>
                <w:sz w:val="18"/>
                <w:szCs w:val="18"/>
              </w:rPr>
              <w:t>³</w:t>
            </w:r>
            <w:r w:rsidRPr="00EA0E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460" w:type="dxa"/>
            <w:shd w:val="clear" w:color="auto" w:fill="auto"/>
          </w:tcPr>
          <w:p w14:paraId="2FB70555" w14:textId="7580659D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09769F5" w14:textId="77777777" w:rsidR="00686EE5" w:rsidRPr="00D51580" w:rsidRDefault="00686EE5" w:rsidP="00686EE5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26"/>
        <w:gridCol w:w="1942"/>
        <w:gridCol w:w="709"/>
        <w:gridCol w:w="3107"/>
      </w:tblGrid>
      <w:tr w:rsidR="00686EE5" w:rsidRPr="00EA0E8D" w14:paraId="1A70AF9A" w14:textId="77777777" w:rsidTr="00CC6B92">
        <w:trPr>
          <w:trHeight w:hRule="exact" w:val="227"/>
        </w:trPr>
        <w:tc>
          <w:tcPr>
            <w:tcW w:w="2726" w:type="dxa"/>
            <w:shd w:val="clear" w:color="auto" w:fill="F2F2F2"/>
          </w:tcPr>
          <w:p w14:paraId="1BC89DA5" w14:textId="77777777" w:rsidR="00686EE5" w:rsidRPr="00EA0E8D" w:rsidRDefault="0065667C" w:rsidP="006566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 DE VÍNCULO</w:t>
            </w:r>
            <w:r w:rsidR="00686EE5" w:rsidRPr="00EA0E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42" w:type="dxa"/>
            <w:shd w:val="clear" w:color="auto" w:fill="auto"/>
          </w:tcPr>
          <w:p w14:paraId="7A547AE9" w14:textId="22D87A2C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</w:tcPr>
          <w:p w14:paraId="15FC30C9" w14:textId="77777777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</w:t>
            </w:r>
            <w:r w:rsidRPr="00EA0E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07" w:type="dxa"/>
            <w:shd w:val="clear" w:color="auto" w:fill="auto"/>
          </w:tcPr>
          <w:p w14:paraId="06E8577B" w14:textId="6A1D0926" w:rsidR="00686EE5" w:rsidRPr="00EA0E8D" w:rsidRDefault="00686EE5" w:rsidP="00CC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00D56F9" w14:textId="77777777" w:rsidR="00532677" w:rsidRDefault="00532677" w:rsidP="00532677">
      <w:pPr>
        <w:spacing w:after="0" w:line="240" w:lineRule="auto"/>
      </w:pPr>
    </w:p>
    <w:p w14:paraId="4ACE78DB" w14:textId="77777777" w:rsidR="00686EE5" w:rsidRDefault="00686EE5" w:rsidP="0065667C">
      <w:pPr>
        <w:jc w:val="both"/>
      </w:pPr>
      <w:r>
        <w:t>Obs.1: considera-se que tanto o(a) orientador(a) quanto o(a) coorientador(a) po</w:t>
      </w:r>
      <w:r w:rsidR="00532677">
        <w:t>dem presidir a banca, sendo um deles(as) considerado(a) o(a) primeiro(a) membro.</w:t>
      </w:r>
    </w:p>
    <w:p w14:paraId="6DFF40B3" w14:textId="77777777" w:rsidR="0065667C" w:rsidRDefault="0065667C" w:rsidP="0065667C">
      <w:pPr>
        <w:jc w:val="both"/>
      </w:pPr>
      <w:r>
        <w:t>Obs.2: compete ao Colegiado do Curso analisar se o(a) coorientador(a) poderá ou não participar da banca como avaliador, ou se somente ocupará a presidência em caso de ausência do(a) orientador(a).</w:t>
      </w:r>
    </w:p>
    <w:p w14:paraId="7461F661" w14:textId="77777777" w:rsidR="00532677" w:rsidRDefault="0065667C" w:rsidP="0065667C">
      <w:pPr>
        <w:jc w:val="both"/>
      </w:pPr>
      <w:r>
        <w:t>Obs.3</w:t>
      </w:r>
      <w:r w:rsidR="00532677">
        <w:t>: a figura do suplente não é obrigatória, mas é recomendável que se designe sempre um, para o caso de alguns dos titulares não estarem presentes no ato da defesa.</w:t>
      </w:r>
    </w:p>
    <w:p w14:paraId="6D35E20B" w14:textId="77777777" w:rsidR="00686EE5" w:rsidRDefault="00686EE5" w:rsidP="00686EE5">
      <w:pPr>
        <w:spacing w:after="0"/>
        <w:jc w:val="center"/>
      </w:pPr>
      <w:r>
        <w:t>______________________________________</w:t>
      </w:r>
    </w:p>
    <w:p w14:paraId="472DB51C" w14:textId="77777777" w:rsidR="00686EE5" w:rsidRDefault="00686EE5" w:rsidP="00686EE5">
      <w:pPr>
        <w:spacing w:after="0"/>
        <w:jc w:val="center"/>
      </w:pPr>
      <w:r>
        <w:t>Carimbo e assinatura do(a) orientador(a)</w:t>
      </w:r>
    </w:p>
    <w:p w14:paraId="3F89C96A" w14:textId="77777777" w:rsidR="00532677" w:rsidRDefault="00532677" w:rsidP="0065667C">
      <w:pPr>
        <w:spacing w:after="0" w:line="240" w:lineRule="auto"/>
        <w:jc w:val="center"/>
      </w:pPr>
    </w:p>
    <w:p w14:paraId="2400C3F9" w14:textId="77777777" w:rsidR="00686EE5" w:rsidRDefault="00686EE5" w:rsidP="00686EE5">
      <w:pPr>
        <w:spacing w:after="0" w:line="240" w:lineRule="auto"/>
        <w:jc w:val="center"/>
      </w:pPr>
      <w:r>
        <w:t>------------------------------------------------------------------------------------------------------------------------------</w:t>
      </w:r>
    </w:p>
    <w:p w14:paraId="4C6AE07A" w14:textId="77777777" w:rsidR="00686EE5" w:rsidRDefault="00686EE5" w:rsidP="00686EE5">
      <w:pPr>
        <w:spacing w:after="0" w:line="240" w:lineRule="auto"/>
        <w:jc w:val="center"/>
      </w:pPr>
      <w:r>
        <w:t>Para uso do(a) Colegiado/Coordenação do Curso</w:t>
      </w:r>
    </w:p>
    <w:p w14:paraId="3B328AED" w14:textId="77777777" w:rsidR="00686EE5" w:rsidRDefault="00686EE5" w:rsidP="0065667C">
      <w:pPr>
        <w:spacing w:after="0"/>
        <w:jc w:val="center"/>
      </w:pPr>
    </w:p>
    <w:p w14:paraId="1D088170" w14:textId="77777777" w:rsidR="006C26E9" w:rsidRDefault="00686EE5" w:rsidP="00686EE5">
      <w:pPr>
        <w:tabs>
          <w:tab w:val="left" w:pos="2509"/>
        </w:tabs>
      </w:pPr>
      <w:r>
        <w:t xml:space="preserve">Deferido </w:t>
      </w:r>
      <w:proofErr w:type="gramStart"/>
      <w:r>
        <w:t xml:space="preserve">( </w:t>
      </w:r>
      <w:r w:rsidR="009D7708">
        <w:t xml:space="preserve"> </w:t>
      </w:r>
      <w:proofErr w:type="gramEnd"/>
      <w:r>
        <w:t xml:space="preserve"> )   Indeferido ( </w:t>
      </w:r>
      <w:r w:rsidR="009D7708">
        <w:t xml:space="preserve"> </w:t>
      </w:r>
      <w:r>
        <w:t xml:space="preserve"> )</w:t>
      </w:r>
    </w:p>
    <w:p w14:paraId="6A5A6945" w14:textId="77777777" w:rsidR="00686EE5" w:rsidRDefault="00686EE5" w:rsidP="00686EE5">
      <w:pPr>
        <w:tabs>
          <w:tab w:val="left" w:pos="2509"/>
        </w:tabs>
      </w:pPr>
      <w:r>
        <w:t>Justificativa em caso de indeferimento: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57620" w14:textId="77777777" w:rsidR="00686EE5" w:rsidRDefault="00686EE5" w:rsidP="0065667C">
      <w:pPr>
        <w:spacing w:after="0" w:line="240" w:lineRule="auto"/>
        <w:jc w:val="center"/>
      </w:pPr>
      <w:r>
        <w:t>____________________________________</w:t>
      </w:r>
    </w:p>
    <w:p w14:paraId="00117F59" w14:textId="77777777" w:rsidR="00686EE5" w:rsidRPr="00686EE5" w:rsidRDefault="00686EE5" w:rsidP="00686EE5">
      <w:pPr>
        <w:spacing w:after="0"/>
        <w:jc w:val="center"/>
      </w:pPr>
      <w:r>
        <w:t>Carimbo e assinatura do(a) Coordenador(a)</w:t>
      </w:r>
    </w:p>
    <w:sectPr w:rsidR="00686EE5" w:rsidRPr="00686EE5" w:rsidSect="009D7708">
      <w:headerReference w:type="default" r:id="rId6"/>
      <w:pgSz w:w="11906" w:h="16838"/>
      <w:pgMar w:top="2127" w:right="1701" w:bottom="56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84B46" w14:textId="77777777" w:rsidR="00A315CE" w:rsidRDefault="00A315CE" w:rsidP="00B05623">
      <w:pPr>
        <w:spacing w:after="0" w:line="240" w:lineRule="auto"/>
      </w:pPr>
      <w:r>
        <w:separator/>
      </w:r>
    </w:p>
  </w:endnote>
  <w:endnote w:type="continuationSeparator" w:id="0">
    <w:p w14:paraId="1A180C6F" w14:textId="77777777" w:rsidR="00A315CE" w:rsidRDefault="00A315CE" w:rsidP="00B0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E053" w14:textId="77777777" w:rsidR="00A315CE" w:rsidRDefault="00A315CE" w:rsidP="00B05623">
      <w:pPr>
        <w:spacing w:after="0" w:line="240" w:lineRule="auto"/>
      </w:pPr>
      <w:r>
        <w:separator/>
      </w:r>
    </w:p>
  </w:footnote>
  <w:footnote w:type="continuationSeparator" w:id="0">
    <w:p w14:paraId="22626705" w14:textId="77777777" w:rsidR="00A315CE" w:rsidRDefault="00A315CE" w:rsidP="00B0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76635" w14:textId="77777777" w:rsidR="00B05623" w:rsidRDefault="009D7708" w:rsidP="009D7708">
    <w:pPr>
      <w:spacing w:after="0" w:line="240" w:lineRule="auto"/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A445EE" wp14:editId="191BB167">
          <wp:simplePos x="0" y="0"/>
          <wp:positionH relativeFrom="column">
            <wp:posOffset>-658368</wp:posOffset>
          </wp:positionH>
          <wp:positionV relativeFrom="paragraph">
            <wp:posOffset>-44526</wp:posOffset>
          </wp:positionV>
          <wp:extent cx="1600200" cy="6191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ersa-1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623">
      <w:rPr>
        <w:b/>
      </w:rPr>
      <w:t>UNIVERSIDADE FEDERAL RURAL DO SEMI-ÁRIDO</w:t>
    </w:r>
  </w:p>
  <w:p w14:paraId="6B08AF81" w14:textId="77777777" w:rsidR="00B05623" w:rsidRDefault="00B05623" w:rsidP="009D7708">
    <w:pPr>
      <w:spacing w:after="0" w:line="240" w:lineRule="auto"/>
      <w:jc w:val="center"/>
      <w:rPr>
        <w:b/>
      </w:rPr>
    </w:pPr>
    <w:r>
      <w:rPr>
        <w:b/>
      </w:rPr>
      <w:t>CENTRO MULTIDISCIPLINAR PAU DOS FERROS</w:t>
    </w:r>
  </w:p>
  <w:p w14:paraId="4741E72B" w14:textId="77777777" w:rsidR="00B05623" w:rsidRDefault="00B05623" w:rsidP="009D7708">
    <w:pPr>
      <w:spacing w:after="0" w:line="240" w:lineRule="auto"/>
      <w:jc w:val="center"/>
    </w:pPr>
    <w:r>
      <w:rPr>
        <w:b/>
      </w:rPr>
      <w:t>COORDENAÇÃO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2F"/>
    <w:rsid w:val="00005DC1"/>
    <w:rsid w:val="0007050C"/>
    <w:rsid w:val="00144D2F"/>
    <w:rsid w:val="00284AD7"/>
    <w:rsid w:val="004219D6"/>
    <w:rsid w:val="004700A3"/>
    <w:rsid w:val="004A672F"/>
    <w:rsid w:val="00532677"/>
    <w:rsid w:val="0065667C"/>
    <w:rsid w:val="00686EE5"/>
    <w:rsid w:val="0071654A"/>
    <w:rsid w:val="00903A21"/>
    <w:rsid w:val="009D7708"/>
    <w:rsid w:val="00A22DD6"/>
    <w:rsid w:val="00A315CE"/>
    <w:rsid w:val="00AD368A"/>
    <w:rsid w:val="00B05623"/>
    <w:rsid w:val="00E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EBC54"/>
  <w15:chartTrackingRefBased/>
  <w15:docId w15:val="{B938C26E-919F-4D61-B955-79D57ABF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62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05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6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Sanderlir Dias</cp:lastModifiedBy>
  <cp:revision>2</cp:revision>
  <dcterms:created xsi:type="dcterms:W3CDTF">2020-05-26T17:14:00Z</dcterms:created>
  <dcterms:modified xsi:type="dcterms:W3CDTF">2020-05-26T17:14:00Z</dcterms:modified>
</cp:coreProperties>
</file>